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87" w:rsidRPr="00BE7943" w:rsidRDefault="00091187" w:rsidP="00091187">
      <w:pPr>
        <w:jc w:val="center"/>
        <w:rPr>
          <w:rFonts w:ascii="Klavika Regular" w:hAnsi="Klavika Regular"/>
          <w:b/>
          <w:sz w:val="28"/>
          <w:szCs w:val="28"/>
          <w:lang w:val="en-GB"/>
        </w:rPr>
      </w:pPr>
    </w:p>
    <w:p w:rsidR="00091187" w:rsidRPr="00BE7943" w:rsidRDefault="00A62FAA" w:rsidP="00091187">
      <w:pPr>
        <w:jc w:val="center"/>
        <w:rPr>
          <w:rFonts w:ascii="Klavika Regular" w:hAnsi="Klavika Regular"/>
          <w:b/>
          <w:sz w:val="28"/>
          <w:szCs w:val="28"/>
          <w:lang w:val="en-GB"/>
        </w:rPr>
      </w:pPr>
      <w:r>
        <w:rPr>
          <w:rFonts w:ascii="Klavika Regular" w:hAnsi="Klavika Regular"/>
          <w:b/>
          <w:sz w:val="28"/>
          <w:szCs w:val="28"/>
          <w:lang w:val="en-GB"/>
        </w:rPr>
        <w:t>DESIGNTALENT 2018</w:t>
      </w:r>
      <w:r w:rsidR="00091187" w:rsidRPr="00BE7943">
        <w:rPr>
          <w:rFonts w:ascii="Klavika Regular" w:hAnsi="Klavika Regular"/>
          <w:b/>
          <w:sz w:val="28"/>
          <w:szCs w:val="28"/>
          <w:lang w:val="en-GB"/>
        </w:rPr>
        <w:t xml:space="preserve"> – APPLICATION FORM </w:t>
      </w: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Name(s)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 of company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ind w:right="-250"/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 of design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WWW, facebook, Instagram</w:t>
            </w: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Education institution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Semester/finishing year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91187" w:rsidRPr="00BE7943" w:rsidTr="00591713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:rsidR="00091187" w:rsidRPr="00BE7943" w:rsidRDefault="00091187" w:rsidP="00591713">
            <w:pPr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APPLICATION FORM</w:t>
            </w:r>
          </w:p>
        </w:tc>
      </w:tr>
      <w:tr w:rsidR="00091187" w:rsidRPr="00A62FAA" w:rsidTr="00591713">
        <w:trPr>
          <w:trHeight w:val="927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>Design and innovation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How does your design differ from similar products?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is special about your design?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choices have you made regarding materials for the product?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needs/problems does your design solve?</w:t>
            </w:r>
          </w:p>
        </w:tc>
      </w:tr>
      <w:tr w:rsidR="00091187" w:rsidRPr="00BE7943" w:rsidTr="00591713">
        <w:trPr>
          <w:trHeight w:val="2176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Response: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</w:p>
        </w:tc>
      </w:tr>
      <w:tr w:rsidR="00091187" w:rsidRPr="00A62FAA" w:rsidTr="00591713">
        <w:trPr>
          <w:trHeight w:val="865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lastRenderedPageBreak/>
              <w:t>Commercial value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do you need to produce your design?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considerations have you made about your organising and need of ressources in order to make your design a reality?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 xml:space="preserve">What are your goals with your design (for instance a unique product or mass production)? </w:t>
            </w:r>
          </w:p>
          <w:p w:rsidR="00091187" w:rsidRPr="00BE7943" w:rsidRDefault="00091187" w:rsidP="00591713">
            <w:pPr>
              <w:rPr>
                <w:rFonts w:ascii="News Cycle" w:hAnsi="News Cycle"/>
                <w:lang w:val="en-GB"/>
              </w:rPr>
            </w:pPr>
            <w:r w:rsidRPr="00BE7943">
              <w:rPr>
                <w:rFonts w:ascii="News Cycle" w:hAnsi="News Cycle"/>
                <w:lang w:val="en-GB"/>
              </w:rPr>
              <w:t>What thoughts have you made about realising your goals for the design?</w:t>
            </w:r>
          </w:p>
          <w:p w:rsidR="00091187" w:rsidRPr="00BE7943" w:rsidRDefault="00091187" w:rsidP="00591713">
            <w:pPr>
              <w:rPr>
                <w:rFonts w:ascii="News Cycle" w:hAnsi="News Cycle"/>
                <w:lang w:val="en-GB"/>
              </w:rPr>
            </w:pPr>
            <w:r w:rsidRPr="00BE7943">
              <w:rPr>
                <w:rFonts w:ascii="News Cycle" w:hAnsi="News Cycle"/>
                <w:lang w:val="en-GB"/>
              </w:rPr>
              <w:t>What does it take for your design to be brought onto the market?</w:t>
            </w:r>
          </w:p>
        </w:tc>
      </w:tr>
      <w:tr w:rsidR="00091187" w:rsidRPr="00BE7943" w:rsidTr="00591713">
        <w:trPr>
          <w:trHeight w:val="2384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 xml:space="preserve">Response: 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</w:p>
        </w:tc>
      </w:tr>
      <w:tr w:rsidR="00091187" w:rsidRPr="00A62FAA" w:rsidTr="00591713">
        <w:trPr>
          <w:trHeight w:val="878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</w:p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 xml:space="preserve">Presentation and exhibition on the day of the contest 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 xml:space="preserve">You must prepare an exhibition of your design and a one minute presentation for the judges about your thoughts regarding the design. </w:t>
            </w:r>
          </w:p>
        </w:tc>
      </w:tr>
    </w:tbl>
    <w:p w:rsidR="00091187" w:rsidRPr="00BE7943" w:rsidRDefault="00091187" w:rsidP="00091187">
      <w:pPr>
        <w:rPr>
          <w:rFonts w:ascii="News Cycle" w:hAnsi="News Cycle"/>
          <w:lang w:val="en-GB"/>
        </w:rPr>
      </w:pPr>
    </w:p>
    <w:p w:rsidR="00091187" w:rsidRPr="00BE7943" w:rsidRDefault="00091187" w:rsidP="00091187">
      <w:pPr>
        <w:rPr>
          <w:rFonts w:ascii="News Cycle" w:hAnsi="News Cycle"/>
          <w:lang w:val="en-GB"/>
        </w:rPr>
      </w:pPr>
    </w:p>
    <w:p w:rsidR="00091187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  <w:r w:rsidRPr="00BE7943">
        <w:rPr>
          <w:rFonts w:ascii="News Cycle" w:hAnsi="News Cycle"/>
          <w:b/>
          <w:lang w:val="en-GB"/>
        </w:rPr>
        <w:t>REMEMBER:</w:t>
      </w:r>
    </w:p>
    <w:p w:rsidR="00091187" w:rsidRPr="00BE7943" w:rsidRDefault="00091187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 w:rsidRPr="00BE7943">
        <w:rPr>
          <w:rFonts w:ascii="News Cycle" w:hAnsi="News Cycle"/>
          <w:b/>
          <w:sz w:val="22"/>
          <w:szCs w:val="22"/>
          <w:lang w:val="en-GB"/>
        </w:rPr>
        <w:t>That you must attach a picture of your design when sending your application</w:t>
      </w:r>
    </w:p>
    <w:p w:rsidR="00091187" w:rsidRPr="00BE7943" w:rsidRDefault="00091187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 w:rsidRPr="00BE7943">
        <w:rPr>
          <w:rFonts w:ascii="News Cycle" w:hAnsi="News Cycle"/>
          <w:b/>
          <w:sz w:val="22"/>
          <w:szCs w:val="22"/>
          <w:lang w:val="en-GB"/>
        </w:rPr>
        <w:t>That you must have a physical prototype of your design, which you can exhibit at the contest</w:t>
      </w:r>
    </w:p>
    <w:p w:rsidR="00091187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</w:p>
    <w:p w:rsidR="0072108E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  <w:r w:rsidRPr="00BE7943">
        <w:rPr>
          <w:rFonts w:ascii="News Cycle" w:hAnsi="News Cycle"/>
          <w:b/>
          <w:lang w:val="en-GB"/>
        </w:rPr>
        <w:t xml:space="preserve">SEND YOUR APPLICATION TO </w:t>
      </w:r>
      <w:hyperlink r:id="rId7" w:history="1">
        <w:r w:rsidRPr="00BE7943">
          <w:rPr>
            <w:rStyle w:val="Hyperlink"/>
            <w:rFonts w:ascii="News Cycle" w:hAnsi="News Cycle"/>
            <w:b/>
            <w:lang w:val="en-GB"/>
          </w:rPr>
          <w:t>AWARD@FFE-YE.DK</w:t>
        </w:r>
      </w:hyperlink>
      <w:r w:rsidRPr="00BE7943">
        <w:rPr>
          <w:rStyle w:val="Hyperlink"/>
          <w:rFonts w:ascii="News Cycle" w:hAnsi="News Cycle"/>
          <w:b/>
          <w:lang w:val="en-GB"/>
        </w:rPr>
        <w:t xml:space="preserve"> </w:t>
      </w:r>
      <w:r w:rsidRPr="00BE7943">
        <w:rPr>
          <w:rFonts w:ascii="News Cycle" w:hAnsi="News Cycle"/>
          <w:b/>
          <w:lang w:val="en-GB"/>
        </w:rPr>
        <w:t xml:space="preserve">NOT </w:t>
      </w:r>
      <w:r w:rsidR="009071AC">
        <w:rPr>
          <w:rFonts w:ascii="News Cycle" w:hAnsi="News Cycle"/>
          <w:b/>
          <w:lang w:val="en-GB"/>
        </w:rPr>
        <w:t>LATER THAN TUESDAY</w:t>
      </w:r>
      <w:r w:rsidR="009014D5">
        <w:rPr>
          <w:rFonts w:ascii="News Cycle" w:hAnsi="News Cycle"/>
          <w:b/>
          <w:lang w:val="en-GB"/>
        </w:rPr>
        <w:t xml:space="preserve"> OCTOBER</w:t>
      </w:r>
      <w:r w:rsidR="00A62FAA">
        <w:rPr>
          <w:rFonts w:ascii="News Cycle" w:hAnsi="News Cycle"/>
          <w:b/>
          <w:lang w:val="en-GB"/>
        </w:rPr>
        <w:t xml:space="preserve"> 23 AT 12:00</w:t>
      </w:r>
      <w:bookmarkStart w:id="0" w:name="_GoBack"/>
      <w:bookmarkEnd w:id="0"/>
      <w:r w:rsidRPr="00BE7943">
        <w:rPr>
          <w:sz w:val="36"/>
          <w:szCs w:val="36"/>
          <w:lang w:val="en-GB"/>
        </w:rPr>
        <w:br w:type="textWrapping" w:clear="all"/>
      </w:r>
    </w:p>
    <w:sectPr w:rsidR="0072108E" w:rsidRPr="00BE794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87" w:rsidRDefault="00926487">
      <w:pPr>
        <w:spacing w:after="0" w:line="240" w:lineRule="auto"/>
      </w:pPr>
      <w:r>
        <w:separator/>
      </w:r>
    </w:p>
  </w:endnote>
  <w:endnote w:type="continuationSeparator" w:id="0">
    <w:p w:rsidR="00926487" w:rsidRDefault="009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News Cycle">
    <w:altName w:val="Times New Roman"/>
    <w:panose1 w:val="02000803000000000000"/>
    <w:charset w:val="00"/>
    <w:family w:val="auto"/>
    <w:pitch w:val="variable"/>
    <w:sig w:usb0="A0000067" w:usb1="10000002" w:usb2="00000000" w:usb3="00000000" w:csb0="8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87" w:rsidRDefault="00926487">
      <w:pPr>
        <w:spacing w:after="0" w:line="240" w:lineRule="auto"/>
      </w:pPr>
      <w:r>
        <w:separator/>
      </w:r>
    </w:p>
  </w:footnote>
  <w:footnote w:type="continuationSeparator" w:id="0">
    <w:p w:rsidR="00926487" w:rsidRDefault="0092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89" w:rsidRDefault="00A62FAA" w:rsidP="00325989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3362325" cy="561975"/>
          <wp:effectExtent l="0" t="0" r="9525" b="9525"/>
          <wp:docPr id="2" name="Billede 2" descr="C:\Users\Trichr\AppData\Local\Microsoft\Windows\INetCache\Content.Word\Awardlogo_bred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chr\AppData\Local\Microsoft\Windows\INetCache\Content.Word\Awardlogo_bred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989" w:rsidRDefault="009264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7"/>
    <w:rsid w:val="00091187"/>
    <w:rsid w:val="00234C3E"/>
    <w:rsid w:val="0072108E"/>
    <w:rsid w:val="009014D5"/>
    <w:rsid w:val="009071AC"/>
    <w:rsid w:val="00926487"/>
    <w:rsid w:val="00A62FAA"/>
    <w:rsid w:val="00B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FCA4-4C57-402A-821E-4673F6D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187"/>
  </w:style>
  <w:style w:type="table" w:styleId="Tabel-Gitter">
    <w:name w:val="Table Grid"/>
    <w:basedOn w:val="Tabel-Normal"/>
    <w:uiPriority w:val="39"/>
    <w:rsid w:val="000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91187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62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Benisa Hodzic</dc:creator>
  <cp:keywords/>
  <dc:description/>
  <cp:lastModifiedBy>Trine Sylvest Christensen</cp:lastModifiedBy>
  <cp:revision>6</cp:revision>
  <dcterms:created xsi:type="dcterms:W3CDTF">2017-08-28T10:46:00Z</dcterms:created>
  <dcterms:modified xsi:type="dcterms:W3CDTF">2018-08-27T08:58:00Z</dcterms:modified>
</cp:coreProperties>
</file>